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8867" w14:textId="77777777" w:rsidR="00584239" w:rsidRPr="00F958D7" w:rsidRDefault="00584239" w:rsidP="00C63FF0">
      <w:pPr>
        <w:pStyle w:val="Header"/>
        <w:bidi/>
        <w:jc w:val="center"/>
        <w:rPr>
          <w:rFonts w:ascii="Simplified Arabic" w:hAnsi="Simplified Arabic" w:cs="Simplified Arabic"/>
          <w:b/>
          <w:bCs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4239" w:rsidRPr="00CD1C88" w14:paraId="334DF746" w14:textId="77777777" w:rsidTr="00D84A7E">
        <w:tc>
          <w:tcPr>
            <w:tcW w:w="3192" w:type="dxa"/>
          </w:tcPr>
          <w:p w14:paraId="203A7E02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7F00DB1B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5EE2867B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5114030F" w14:textId="77777777" w:rsidR="00584239" w:rsidRPr="00CD1C88" w:rsidRDefault="00584239" w:rsidP="00584239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860"/>
        <w:gridCol w:w="1620"/>
        <w:gridCol w:w="810"/>
        <w:gridCol w:w="810"/>
        <w:gridCol w:w="918"/>
      </w:tblGrid>
      <w:tr w:rsidR="00584239" w:rsidRPr="00CD1C88" w14:paraId="06A63421" w14:textId="77777777" w:rsidTr="001203E5">
        <w:trPr>
          <w:trHeight w:val="270"/>
        </w:trPr>
        <w:tc>
          <w:tcPr>
            <w:tcW w:w="558" w:type="dxa"/>
            <w:vMerge w:val="restart"/>
            <w:shd w:val="clear" w:color="auto" w:fill="BFBFBF" w:themeFill="background1" w:themeFillShade="BF"/>
          </w:tcPr>
          <w:p w14:paraId="07C62CFF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BFBFBF" w:themeFill="background1" w:themeFillShade="BF"/>
          </w:tcPr>
          <w:p w14:paraId="58B8DE3E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32E5C9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584239" w:rsidRPr="00CD1C88" w14:paraId="4176B3E4" w14:textId="77777777" w:rsidTr="001203E5">
        <w:trPr>
          <w:trHeight w:val="240"/>
        </w:trPr>
        <w:tc>
          <w:tcPr>
            <w:tcW w:w="558" w:type="dxa"/>
            <w:vMerge/>
            <w:shd w:val="clear" w:color="auto" w:fill="BFBFBF" w:themeFill="background1" w:themeFillShade="BF"/>
          </w:tcPr>
          <w:p w14:paraId="312A7CE1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BFBFBF" w:themeFill="background1" w:themeFillShade="BF"/>
          </w:tcPr>
          <w:p w14:paraId="460581A1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C4AD8AD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6740DC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3013DD" w14:textId="77777777" w:rsidR="00584239" w:rsidRPr="00CD1C88" w:rsidRDefault="00584239" w:rsidP="00D84A7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584239" w:rsidRPr="00CD1C88" w14:paraId="583DB45D" w14:textId="77777777" w:rsidTr="001203E5">
        <w:trPr>
          <w:trHeight w:val="240"/>
        </w:trPr>
        <w:tc>
          <w:tcPr>
            <w:tcW w:w="558" w:type="dxa"/>
          </w:tcPr>
          <w:p w14:paraId="01E00AEC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0B0FB217" w14:textId="77777777" w:rsidR="00584239" w:rsidRPr="00F4068F" w:rsidRDefault="0086040A" w:rsidP="00D84A7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2FD23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102E7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0F954F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84239" w:rsidRPr="00CD1C88" w14:paraId="76839A2D" w14:textId="77777777" w:rsidTr="001203E5">
        <w:trPr>
          <w:trHeight w:val="240"/>
        </w:trPr>
        <w:tc>
          <w:tcPr>
            <w:tcW w:w="558" w:type="dxa"/>
          </w:tcPr>
          <w:p w14:paraId="523D40CE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12EC03B1" w14:textId="77777777" w:rsidR="00584239" w:rsidRPr="00CD1C88" w:rsidRDefault="00584239" w:rsidP="0086040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>تم</w:t>
            </w:r>
            <w:r w:rsidR="0086040A">
              <w:rPr>
                <w:rFonts w:ascii="Simplified Arabic" w:hAnsi="Simplified Arabic" w:cs="Simplified Arabic" w:hint="cs"/>
                <w:rtl/>
                <w:lang w:bidi="ar-EG"/>
              </w:rPr>
              <w:t xml:space="preserve"> إزالة كافة </w:t>
            </w:r>
            <w:r w:rsidR="00AE2F5F">
              <w:rPr>
                <w:rFonts w:ascii="Simplified Arabic" w:hAnsi="Simplified Arabic" w:cs="Simplified Arabic" w:hint="cs"/>
                <w:rtl/>
                <w:lang w:bidi="ar-EG"/>
              </w:rPr>
              <w:t>مواد التعبئة و</w:t>
            </w:r>
            <w:r w:rsidR="00E457A2">
              <w:rPr>
                <w:rFonts w:ascii="Simplified Arabic" w:hAnsi="Simplified Arabic" w:cs="Simplified Arabic" w:hint="cs"/>
                <w:rtl/>
                <w:lang w:bidi="ar-EG"/>
              </w:rPr>
              <w:t>الحواجز من كل خزينة.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566383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3453A3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794CC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774D7410" w14:textId="77777777" w:rsidTr="001203E5">
        <w:trPr>
          <w:trHeight w:val="240"/>
        </w:trPr>
        <w:tc>
          <w:tcPr>
            <w:tcW w:w="558" w:type="dxa"/>
          </w:tcPr>
          <w:p w14:paraId="31BEA46A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79B637EB" w14:textId="77777777" w:rsidR="00584239" w:rsidRPr="00CD1C88" w:rsidRDefault="00584239" w:rsidP="005E767C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تم </w:t>
            </w:r>
            <w:r w:rsidR="00E457A2">
              <w:rPr>
                <w:rFonts w:ascii="Simplified Arabic" w:hAnsi="Simplified Arabic" w:cs="Simplified Arabic" w:hint="cs"/>
                <w:rtl/>
              </w:rPr>
              <w:t xml:space="preserve">الانتهاء من </w:t>
            </w:r>
            <w:r w:rsidR="005E767C">
              <w:rPr>
                <w:rFonts w:ascii="Simplified Arabic" w:hAnsi="Simplified Arabic" w:cs="Simplified Arabic" w:hint="cs"/>
                <w:rtl/>
              </w:rPr>
              <w:t xml:space="preserve">الدراسة الإحداثية للقاطع الرئيسي </w:t>
            </w:r>
            <w:r w:rsidR="005E767C" w:rsidRPr="005E767C">
              <w:rPr>
                <w:rFonts w:ascii="Simplified Arabic" w:hAnsi="Simplified Arabic" w:cs="Simplified Arabic" w:hint="cs"/>
                <w:rtl/>
              </w:rPr>
              <w:t>لإمدادات</w:t>
            </w:r>
            <w:r w:rsidR="005E767C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5E767C"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="005E767C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5E767C"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="005E767C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5E767C"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 w:rsidR="005E767C">
              <w:rPr>
                <w:rFonts w:ascii="Simplified Arabic" w:hAnsi="Simplified Arabic" w:cs="Simplified Arabic" w:hint="cs"/>
                <w:rtl/>
              </w:rPr>
              <w:t xml:space="preserve"> قبل الموافقة</w:t>
            </w:r>
            <w:r w:rsidR="00690AE6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8C222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77F66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AF333C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4275725C" w14:textId="77777777" w:rsidTr="001203E5">
        <w:trPr>
          <w:trHeight w:val="240"/>
        </w:trPr>
        <w:tc>
          <w:tcPr>
            <w:tcW w:w="558" w:type="dxa"/>
          </w:tcPr>
          <w:p w14:paraId="716A7FE6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1DB97E96" w14:textId="77777777" w:rsidR="00584239" w:rsidRPr="00CD1C88" w:rsidRDefault="00212DB6" w:rsidP="00212DB6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يتم وضع كل خزينة في نظام </w:t>
            </w:r>
            <w:r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مكان تثبيته</w:t>
            </w:r>
            <w:r w:rsidR="00D92B24">
              <w:rPr>
                <w:rFonts w:ascii="Simplified Arabic" w:hAnsi="Simplified Arabic" w:cs="Simplified Arabic" w:hint="cs"/>
                <w:rtl/>
              </w:rPr>
              <w:t>ا</w:t>
            </w:r>
            <w:r>
              <w:rPr>
                <w:rFonts w:ascii="Simplified Arabic" w:hAnsi="Simplified Arabic" w:cs="Simplified Arabic" w:hint="cs"/>
                <w:rtl/>
              </w:rPr>
              <w:t xml:space="preserve">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3A06D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25A22C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CB6F31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6E7F1692" w14:textId="77777777" w:rsidTr="001203E5">
        <w:trPr>
          <w:trHeight w:val="240"/>
        </w:trPr>
        <w:tc>
          <w:tcPr>
            <w:tcW w:w="558" w:type="dxa"/>
          </w:tcPr>
          <w:p w14:paraId="2EB0F8CF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5645D851" w14:textId="77777777" w:rsidR="00584239" w:rsidRPr="00CD1C88" w:rsidRDefault="00D92B24" w:rsidP="00D92B2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ربط كافة الخزائن باستثناء الخزائن المستقلة معاً.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88815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D64E8E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B906BA8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038EA9B3" w14:textId="77777777" w:rsidTr="001203E5">
        <w:trPr>
          <w:trHeight w:val="240"/>
        </w:trPr>
        <w:tc>
          <w:tcPr>
            <w:tcW w:w="558" w:type="dxa"/>
          </w:tcPr>
          <w:p w14:paraId="1C91D9B3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225968D8" w14:textId="77777777" w:rsidR="00584239" w:rsidRPr="00CD1C88" w:rsidRDefault="00B31159" w:rsidP="00B31159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وصلة التأريض بين كافة الخزائن المربوطة معاً.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17DE8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C042B3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CB9137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127128D8" w14:textId="77777777" w:rsidTr="001203E5">
        <w:trPr>
          <w:trHeight w:val="240"/>
        </w:trPr>
        <w:tc>
          <w:tcPr>
            <w:tcW w:w="558" w:type="dxa"/>
          </w:tcPr>
          <w:p w14:paraId="1310ECC8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0B586357" w14:textId="77777777" w:rsidR="00584239" w:rsidRPr="00CD1C88" w:rsidRDefault="00F0297E" w:rsidP="00D84A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تم توجيه كافة لوحات المفاتيح والقنوات والكابلات بشكل مناسب إلى </w:t>
            </w:r>
            <w:r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>
              <w:rPr>
                <w:rFonts w:ascii="Simplified Arabic" w:hAnsi="Simplified Arabic" w:cs="Simplified Arabic" w:hint="cs"/>
                <w:rtl/>
              </w:rPr>
              <w:t xml:space="preserve"> والخزائن المساعدة.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E7BA4D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E2F091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33C74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44180664" w14:textId="77777777" w:rsidTr="001203E5">
        <w:trPr>
          <w:trHeight w:val="240"/>
        </w:trPr>
        <w:tc>
          <w:tcPr>
            <w:tcW w:w="558" w:type="dxa"/>
          </w:tcPr>
          <w:p w14:paraId="1A389A79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088AC9AF" w14:textId="77777777" w:rsidR="00584239" w:rsidRPr="00CD1C88" w:rsidRDefault="009B6717" w:rsidP="002C4FB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2C4FB6">
              <w:rPr>
                <w:rFonts w:ascii="Simplified Arabic" w:hAnsi="Simplified Arabic" w:cs="Simplified Arabic" w:hint="cs"/>
                <w:rtl/>
              </w:rPr>
              <w:t>الانتهاء من</w:t>
            </w:r>
            <w:r>
              <w:rPr>
                <w:rFonts w:ascii="Simplified Arabic" w:hAnsi="Simplified Arabic" w:cs="Simplified Arabic" w:hint="cs"/>
                <w:rtl/>
              </w:rPr>
              <w:t xml:space="preserve"> كابلات الطاقة على أطراف الممرات الجانبية.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67FB1E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197EBF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203ED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73C9E28C" w14:textId="77777777" w:rsidTr="001203E5">
        <w:trPr>
          <w:trHeight w:val="240"/>
        </w:trPr>
        <w:tc>
          <w:tcPr>
            <w:tcW w:w="558" w:type="dxa"/>
          </w:tcPr>
          <w:p w14:paraId="68B9F1F5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408436B8" w14:textId="77777777" w:rsidR="00584239" w:rsidRPr="00CD1C88" w:rsidRDefault="009B6717" w:rsidP="002C4FB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="002C4FB6">
              <w:rPr>
                <w:rFonts w:ascii="Simplified Arabic" w:hAnsi="Simplified Arabic" w:cs="Simplified Arabic" w:hint="cs"/>
                <w:rtl/>
              </w:rPr>
              <w:t>الانتهاء من</w:t>
            </w:r>
            <w:r>
              <w:rPr>
                <w:rFonts w:ascii="Simplified Arabic" w:hAnsi="Simplified Arabic" w:cs="Simplified Arabic" w:hint="cs"/>
                <w:rtl/>
              </w:rPr>
              <w:t xml:space="preserve"> كابلات الطاقة على قاطع المدخل.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340E35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11C72C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29423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3F40AD35" w14:textId="77777777" w:rsidTr="001203E5">
        <w:trPr>
          <w:trHeight w:val="240"/>
        </w:trPr>
        <w:tc>
          <w:tcPr>
            <w:tcW w:w="558" w:type="dxa"/>
          </w:tcPr>
          <w:p w14:paraId="2304FAEA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111AA5C6" w14:textId="77777777" w:rsidR="00584239" w:rsidRPr="00CD1C88" w:rsidRDefault="002C4FB6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="00380F42">
              <w:rPr>
                <w:rFonts w:ascii="Simplified Arabic" w:hAnsi="Simplified Arabic" w:cs="Simplified Arabic" w:hint="cs"/>
                <w:rtl/>
              </w:rPr>
              <w:t>موصل مرتطم بالأرض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564A56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6EA1ED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A46F562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57EDA4F3" w14:textId="77777777" w:rsidTr="001203E5">
        <w:trPr>
          <w:trHeight w:val="240"/>
        </w:trPr>
        <w:tc>
          <w:tcPr>
            <w:tcW w:w="558" w:type="dxa"/>
          </w:tcPr>
          <w:p w14:paraId="2F41A6B7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04A599DE" w14:textId="77777777" w:rsidR="00584239" w:rsidRPr="00CD1C88" w:rsidRDefault="00A454E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في حالة استخدام </w:t>
            </w:r>
            <w:r w:rsidR="00884FC1">
              <w:rPr>
                <w:rFonts w:ascii="Simplified Arabic" w:hAnsi="Simplified Arabic" w:cs="Simplified Arabic" w:hint="cs"/>
                <w:rtl/>
              </w:rPr>
              <w:t xml:space="preserve">سلك محايد، لا يوجد سلك محايد أخر إلى الوصلات الأرضية أسفل </w:t>
            </w:r>
            <w:r w:rsidR="00884FC1"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="00884FC1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884FC1"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="00884FC1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884FC1"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="00884FC1"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="00884FC1"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 w:rsidR="00884FC1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0C95E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DF272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EE6035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73DEB0EC" w14:textId="77777777" w:rsidTr="001203E5">
        <w:trPr>
          <w:trHeight w:val="240"/>
        </w:trPr>
        <w:tc>
          <w:tcPr>
            <w:tcW w:w="558" w:type="dxa"/>
          </w:tcPr>
          <w:p w14:paraId="52DDD3FF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231AAFAF" w14:textId="77777777" w:rsidR="00584239" w:rsidRPr="00CD1C88" w:rsidRDefault="006F2321" w:rsidP="00BC796C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كابلات البطارية وطقم الأسلاك </w:t>
            </w:r>
            <w:r w:rsidR="001F273A">
              <w:rPr>
                <w:rFonts w:ascii="Simplified Arabic" w:hAnsi="Simplified Arabic" w:cs="Simplified Arabic" w:hint="cs"/>
                <w:rtl/>
              </w:rPr>
              <w:t>على موصل البطارية.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D2A271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AEA90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978BE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275C4B84" w14:textId="77777777" w:rsidTr="001203E5">
        <w:trPr>
          <w:trHeight w:val="240"/>
        </w:trPr>
        <w:tc>
          <w:tcPr>
            <w:tcW w:w="558" w:type="dxa"/>
          </w:tcPr>
          <w:p w14:paraId="41363AC1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5878E30A" w14:textId="77777777" w:rsidR="00584239" w:rsidRPr="00CD1C88" w:rsidRDefault="0068661E" w:rsidP="0068661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إتمام وصلات خزينة البطارية الداخلية (قضبان الوصلات و</w:t>
            </w:r>
            <w:r w:rsidR="00B53817">
              <w:rPr>
                <w:rFonts w:ascii="Simplified Arabic" w:hAnsi="Simplified Arabic" w:cs="Simplified Arabic" w:hint="cs"/>
                <w:rtl/>
              </w:rPr>
              <w:t xml:space="preserve">السدادات </w:t>
            </w:r>
            <w:r w:rsidR="000E2465">
              <w:rPr>
                <w:rFonts w:ascii="Simplified Arabic" w:hAnsi="Simplified Arabic" w:cs="Simplified Arabic" w:hint="cs"/>
                <w:rtl/>
              </w:rPr>
              <w:t>الخ</w:t>
            </w:r>
            <w:r w:rsidR="00B53817"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AAEA2C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E67746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F7A7160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29BFEED3" w14:textId="77777777" w:rsidTr="001203E5">
        <w:trPr>
          <w:trHeight w:val="240"/>
        </w:trPr>
        <w:tc>
          <w:tcPr>
            <w:tcW w:w="558" w:type="dxa"/>
          </w:tcPr>
          <w:p w14:paraId="1AC9C00D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8D975EF" w14:textId="77777777" w:rsidR="00584239" w:rsidRPr="00CD1C88" w:rsidRDefault="00F3605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وتشغيل معدات تكييف الهواء بالشكل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8E290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C94EF5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EE6DD2D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2D9DE4F4" w14:textId="77777777" w:rsidTr="001203E5">
        <w:trPr>
          <w:trHeight w:val="240"/>
        </w:trPr>
        <w:tc>
          <w:tcPr>
            <w:tcW w:w="558" w:type="dxa"/>
          </w:tcPr>
          <w:p w14:paraId="4339E8A6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1F9EF389" w14:textId="77777777" w:rsidR="00584239" w:rsidRPr="00CD1C88" w:rsidRDefault="00BC796C" w:rsidP="00BC796C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المنطقة المحيطة ب</w:t>
            </w:r>
            <w:r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>
              <w:rPr>
                <w:rFonts w:ascii="Simplified Arabic" w:hAnsi="Simplified Arabic" w:cs="Simplified Arabic" w:hint="cs"/>
                <w:rtl/>
              </w:rPr>
              <w:t xml:space="preserve"> نظيفة وخالية من الغبار.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F19055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3AE43E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B5316C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20BF7ED1" w14:textId="77777777" w:rsidTr="001203E5">
        <w:trPr>
          <w:trHeight w:val="240"/>
        </w:trPr>
        <w:tc>
          <w:tcPr>
            <w:tcW w:w="558" w:type="dxa"/>
          </w:tcPr>
          <w:p w14:paraId="1D652681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4C82EFBD" w14:textId="77777777" w:rsidR="00584239" w:rsidRPr="00CD1C88" w:rsidRDefault="006979EB" w:rsidP="00C15977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توجد مساحة عمل مناسبة حول </w:t>
            </w:r>
            <w:r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15977">
              <w:rPr>
                <w:rFonts w:ascii="Simplified Arabic" w:hAnsi="Simplified Arabic" w:cs="Simplified Arabic" w:hint="cs"/>
                <w:rtl/>
              </w:rPr>
              <w:t>والوحدات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الأخرى</w:t>
            </w:r>
            <w:r w:rsidR="00D0785F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340D6F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F44B1F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7F2980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4D68B211" w14:textId="77777777" w:rsidTr="001203E5">
        <w:trPr>
          <w:trHeight w:val="240"/>
        </w:trPr>
        <w:tc>
          <w:tcPr>
            <w:tcW w:w="558" w:type="dxa"/>
          </w:tcPr>
          <w:p w14:paraId="6D70E0D4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1E6E1B1B" w14:textId="77777777" w:rsidR="00584239" w:rsidRPr="00CD1C88" w:rsidRDefault="00D0785F" w:rsidP="00D84A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توفير إضاءة مناسبة حول كافة معدات </w:t>
            </w:r>
            <w:r w:rsidRPr="005E767C">
              <w:rPr>
                <w:rFonts w:ascii="Simplified Arabic" w:hAnsi="Simplified Arabic" w:cs="Simplified Arabic" w:hint="cs"/>
                <w:rtl/>
              </w:rPr>
              <w:t>إمدادات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الطاقة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غير</w:t>
            </w:r>
            <w:r w:rsidRPr="005E767C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E767C">
              <w:rPr>
                <w:rFonts w:ascii="Simplified Arabic" w:hAnsi="Simplified Arabic" w:cs="Simplified Arabic" w:hint="cs"/>
                <w:rtl/>
              </w:rPr>
              <w:t>المنقطعة</w:t>
            </w:r>
            <w:r w:rsidR="009904B4"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12987B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70469A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516A53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69B79E9B" w14:textId="77777777" w:rsidTr="001203E5">
        <w:trPr>
          <w:trHeight w:val="240"/>
        </w:trPr>
        <w:tc>
          <w:tcPr>
            <w:tcW w:w="558" w:type="dxa"/>
          </w:tcPr>
          <w:p w14:paraId="44840DB1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190E1F23" w14:textId="77777777" w:rsidR="00584239" w:rsidRPr="00CD1C88" w:rsidRDefault="00910A7F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اختبارات </w:t>
            </w:r>
            <w:r w:rsidRPr="00910A7F">
              <w:rPr>
                <w:rFonts w:ascii="Simplified Arabic" w:hAnsi="Simplified Arabic" w:cs="Simplified Arabic" w:hint="cs"/>
                <w:rtl/>
              </w:rPr>
              <w:t>مقاومة</w:t>
            </w:r>
            <w:r w:rsidRPr="00910A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10A7F">
              <w:rPr>
                <w:rFonts w:ascii="Simplified Arabic" w:hAnsi="Simplified Arabic" w:cs="Simplified Arabic" w:hint="cs"/>
                <w:rtl/>
              </w:rPr>
              <w:t>العزل</w:t>
            </w:r>
            <w:r w:rsidRPr="00910A7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10A7F">
              <w:rPr>
                <w:rFonts w:ascii="Simplified Arabic" w:hAnsi="Simplified Arabic" w:cs="Simplified Arabic" w:hint="cs"/>
                <w:rtl/>
              </w:rPr>
              <w:t>والاستمرارية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المنفذة على قضبان الوصل مقبولة.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CD4167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52F56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9CE986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6EB49717" w14:textId="77777777" w:rsidTr="001203E5">
        <w:trPr>
          <w:trHeight w:val="240"/>
        </w:trPr>
        <w:tc>
          <w:tcPr>
            <w:tcW w:w="558" w:type="dxa"/>
          </w:tcPr>
          <w:p w14:paraId="444C93D9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48D0C91E" w14:textId="77777777" w:rsidR="00584239" w:rsidRPr="00CD1C88" w:rsidRDefault="00910A7F" w:rsidP="00910A7F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علامات على الخزائن والقنوات والمعدات.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C06336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AAC3E4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9E149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CE508C">
              <w:rPr>
                <w:rFonts w:ascii="Simplified Arabic" w:hAnsi="Simplified Arabic" w:cs="Simplified Arabic"/>
                <w:color w:val="000000"/>
              </w:rPr>
            </w:r>
            <w:r w:rsidR="00CE508C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84239" w:rsidRPr="00CD1C88" w14:paraId="3F303A64" w14:textId="77777777" w:rsidTr="00D84A7E">
        <w:trPr>
          <w:trHeight w:val="240"/>
        </w:trPr>
        <w:tc>
          <w:tcPr>
            <w:tcW w:w="558" w:type="dxa"/>
            <w:shd w:val="clear" w:color="auto" w:fill="BFBFBF" w:themeFill="background1" w:themeFillShade="BF"/>
          </w:tcPr>
          <w:p w14:paraId="21154B03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8EB7D18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AD4BE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584239" w:rsidRPr="00CD1C88" w14:paraId="551E73E7" w14:textId="77777777" w:rsidTr="00D84A7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383CDF1A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47BAF2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88DD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4239" w:rsidRPr="00CD1C88" w14:paraId="40ABC23D" w14:textId="77777777" w:rsidTr="00D84A7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0C515B29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22D923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D1C1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4239" w:rsidRPr="00CD1C88" w14:paraId="022D332E" w14:textId="77777777" w:rsidTr="00D84A7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84771EF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EA9427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43BB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4239" w:rsidRPr="00CD1C88" w14:paraId="2951C702" w14:textId="77777777" w:rsidTr="00D84A7E">
        <w:trPr>
          <w:trHeight w:val="240"/>
        </w:trPr>
        <w:tc>
          <w:tcPr>
            <w:tcW w:w="558" w:type="dxa"/>
            <w:shd w:val="clear" w:color="auto" w:fill="FFFFFF" w:themeFill="background1"/>
          </w:tcPr>
          <w:p w14:paraId="1B1121D0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4AE195" w14:textId="77777777" w:rsidR="00584239" w:rsidRPr="00CD1C88" w:rsidRDefault="00584239" w:rsidP="00D84A7E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D0ABE" w14:textId="77777777" w:rsidR="00584239" w:rsidRPr="00CD1C88" w:rsidRDefault="00584239" w:rsidP="00D84A7E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584239" w:rsidRPr="00CD1C88" w14:paraId="7B3D681E" w14:textId="77777777" w:rsidTr="00D84A7E">
        <w:trPr>
          <w:trHeight w:val="240"/>
        </w:trPr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14C631B" w14:textId="77777777" w:rsidR="00584239" w:rsidRPr="00CD1C88" w:rsidRDefault="00584239" w:rsidP="007B50C3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7B50C3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82E950" w14:textId="77777777" w:rsidR="00584239" w:rsidRPr="00CD1C88" w:rsidRDefault="00584239" w:rsidP="007B50C3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7B50C3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7DD040BA" w14:textId="77777777" w:rsidR="00B14DA8" w:rsidRDefault="00B14DA8" w:rsidP="00910A7F">
      <w:pPr>
        <w:bidi/>
        <w:spacing w:after="0" w:line="240" w:lineRule="auto"/>
        <w:jc w:val="center"/>
      </w:pPr>
    </w:p>
    <w:sectPr w:rsidR="00B14DA8" w:rsidSect="00B14D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8AB7" w14:textId="77777777" w:rsidR="00CE508C" w:rsidRDefault="00CE508C" w:rsidP="00910A7F">
      <w:pPr>
        <w:spacing w:after="0" w:line="240" w:lineRule="auto"/>
      </w:pPr>
      <w:r>
        <w:separator/>
      </w:r>
    </w:p>
  </w:endnote>
  <w:endnote w:type="continuationSeparator" w:id="0">
    <w:p w14:paraId="12F56810" w14:textId="77777777" w:rsidR="00CE508C" w:rsidRDefault="00CE508C" w:rsidP="0091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2F62" w14:textId="39387242" w:rsidR="00012198" w:rsidRPr="006C1ABD" w:rsidRDefault="00012198" w:rsidP="00012198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6D2A91D3">
        <v:line id="Straight Connector 4" o:spid="_x0000_s2049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AD5B91F12D543C3A0C2C26A3B29FDF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012198">
          <w:rPr>
            <w:rFonts w:ascii="Arial" w:eastAsia="Arial" w:hAnsi="Arial" w:cs="Arial"/>
            <w:color w:val="7A8D95"/>
            <w:sz w:val="16"/>
            <w:szCs w:val="16"/>
          </w:rPr>
          <w:t>EPM-KT0-TP-000025-AR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93BABA5538974B1DBD47424A61F207A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44FDF4F1990142E485B305E7884F778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3AC3A2" w14:textId="77777777" w:rsidR="00012198" w:rsidRPr="006C1ABD" w:rsidRDefault="00012198" w:rsidP="00012198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741B7A4" w14:textId="1F896238" w:rsidR="00CD1C88" w:rsidRPr="00012198" w:rsidRDefault="00012198" w:rsidP="00012198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1E39" w14:textId="77777777" w:rsidR="00CE508C" w:rsidRDefault="00CE508C" w:rsidP="00910A7F">
      <w:pPr>
        <w:spacing w:after="0" w:line="240" w:lineRule="auto"/>
      </w:pPr>
      <w:r>
        <w:separator/>
      </w:r>
    </w:p>
  </w:footnote>
  <w:footnote w:type="continuationSeparator" w:id="0">
    <w:p w14:paraId="52B27380" w14:textId="77777777" w:rsidR="00CE508C" w:rsidRDefault="00CE508C" w:rsidP="0091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108F" w14:textId="75D6CE56" w:rsidR="001203E5" w:rsidRDefault="00012198" w:rsidP="001203E5">
    <w:pPr>
      <w:pStyle w:val="Header"/>
      <w:bidi/>
      <w:jc w:val="center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CEDBC62" wp14:editId="2B6700B5">
          <wp:simplePos x="0" y="0"/>
          <wp:positionH relativeFrom="margin">
            <wp:posOffset>-826770</wp:posOffset>
          </wp:positionH>
          <wp:positionV relativeFrom="paragraph">
            <wp:posOffset>-313442</wp:posOffset>
          </wp:positionV>
          <wp:extent cx="1359673" cy="595290"/>
          <wp:effectExtent l="0" t="0" r="0" b="0"/>
          <wp:wrapNone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673" cy="59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b/>
        <w:bCs/>
        <w:sz w:val="22"/>
        <w:szCs w:val="22"/>
        <w:rtl/>
      </w:rPr>
      <w:t xml:space="preserve">نموذج </w:t>
    </w:r>
    <w:r w:rsidR="001203E5" w:rsidRPr="00F958D7">
      <w:rPr>
        <w:rFonts w:ascii="Simplified Arabic" w:hAnsi="Simplified Arabic" w:cs="Simplified Arabic"/>
        <w:b/>
        <w:bCs/>
        <w:sz w:val="22"/>
        <w:szCs w:val="22"/>
        <w:rtl/>
      </w:rPr>
      <w:t xml:space="preserve">قائمة </w:t>
    </w:r>
    <w:r w:rsidR="001203E5">
      <w:rPr>
        <w:rFonts w:ascii="Simplified Arabic" w:hAnsi="Simplified Arabic" w:cs="Simplified Arabic" w:hint="cs"/>
        <w:b/>
        <w:bCs/>
        <w:sz w:val="22"/>
        <w:szCs w:val="22"/>
        <w:rtl/>
      </w:rPr>
      <w:t>مرجعية</w:t>
    </w:r>
    <w:r w:rsidR="001203E5">
      <w:rPr>
        <w:rFonts w:ascii="Simplified Arabic" w:hAnsi="Simplified Arabic" w:cs="Simplified Arabic"/>
        <w:b/>
        <w:bCs/>
        <w:sz w:val="22"/>
        <w:szCs w:val="22"/>
      </w:rPr>
      <w:t xml:space="preserve"> </w:t>
    </w:r>
    <w:r w:rsidR="001203E5" w:rsidRPr="00F958D7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- ما قبل </w:t>
    </w:r>
    <w:r w:rsidR="001203E5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توصيل الكهرباء لوحدات الإمداد</w:t>
    </w:r>
    <w:r w:rsidR="001203E5" w:rsidRPr="0086040A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1203E5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ب</w:t>
    </w:r>
    <w:r w:rsidR="001203E5" w:rsidRPr="0086040A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الطاقة</w:t>
    </w:r>
    <w:r w:rsidR="001203E5" w:rsidRPr="0086040A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1203E5" w:rsidRPr="0086040A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غير</w:t>
    </w:r>
    <w:r w:rsidR="001203E5" w:rsidRPr="0086040A">
      <w:rPr>
        <w:rFonts w:ascii="Simplified Arabic" w:hAnsi="Simplified Arabic" w:cs="Simplified Arabic"/>
        <w:b/>
        <w:bCs/>
        <w:sz w:val="22"/>
        <w:szCs w:val="22"/>
        <w:rtl/>
        <w:lang w:bidi="ar-EG"/>
      </w:rPr>
      <w:t xml:space="preserve"> </w:t>
    </w:r>
    <w:r w:rsidR="001203E5" w:rsidRPr="0086040A">
      <w:rPr>
        <w:rFonts w:ascii="Simplified Arabic" w:hAnsi="Simplified Arabic" w:cs="Simplified Arabic" w:hint="cs"/>
        <w:b/>
        <w:bCs/>
        <w:sz w:val="22"/>
        <w:szCs w:val="22"/>
        <w:rtl/>
        <w:lang w:bidi="ar-EG"/>
      </w:rPr>
      <w:t>المنقطعة</w:t>
    </w:r>
    <w:r w:rsidR="001203E5" w:rsidRPr="009A054C">
      <w:rPr>
        <w:b/>
        <w:noProof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39"/>
    <w:rsid w:val="00012198"/>
    <w:rsid w:val="000E2465"/>
    <w:rsid w:val="001203E5"/>
    <w:rsid w:val="001F273A"/>
    <w:rsid w:val="00212DB6"/>
    <w:rsid w:val="002C4FB6"/>
    <w:rsid w:val="0037666A"/>
    <w:rsid w:val="00380F42"/>
    <w:rsid w:val="004F3C5A"/>
    <w:rsid w:val="00584239"/>
    <w:rsid w:val="005E767C"/>
    <w:rsid w:val="005F4EEB"/>
    <w:rsid w:val="0068661E"/>
    <w:rsid w:val="00690AE6"/>
    <w:rsid w:val="006979EB"/>
    <w:rsid w:val="006F2321"/>
    <w:rsid w:val="007B50C3"/>
    <w:rsid w:val="0086040A"/>
    <w:rsid w:val="00874C61"/>
    <w:rsid w:val="00884FC1"/>
    <w:rsid w:val="00910A7F"/>
    <w:rsid w:val="009904B4"/>
    <w:rsid w:val="009B6717"/>
    <w:rsid w:val="00A454E9"/>
    <w:rsid w:val="00AE2F5F"/>
    <w:rsid w:val="00B14DA8"/>
    <w:rsid w:val="00B31159"/>
    <w:rsid w:val="00B53817"/>
    <w:rsid w:val="00BA2034"/>
    <w:rsid w:val="00BC796C"/>
    <w:rsid w:val="00C15977"/>
    <w:rsid w:val="00C63FF0"/>
    <w:rsid w:val="00CD6BE7"/>
    <w:rsid w:val="00CE508C"/>
    <w:rsid w:val="00D0785F"/>
    <w:rsid w:val="00D92B24"/>
    <w:rsid w:val="00E457A2"/>
    <w:rsid w:val="00F0297E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7BE11D"/>
  <w15:docId w15:val="{6F48257D-A4E1-4792-A9D5-B8803101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423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423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84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84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39"/>
  </w:style>
  <w:style w:type="character" w:styleId="PlaceholderText">
    <w:name w:val="Placeholder Text"/>
    <w:basedOn w:val="DefaultParagraphFont"/>
    <w:uiPriority w:val="99"/>
    <w:rsid w:val="00012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D5B91F12D543C3A0C2C26A3B29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83C9-AB1B-44A0-8C5B-D1D036983640}"/>
      </w:docPartPr>
      <w:docPartBody>
        <w:p w:rsidR="00000000" w:rsidRDefault="00E26F68" w:rsidP="00E26F68">
          <w:pPr>
            <w:pStyle w:val="7AD5B91F12D543C3A0C2C26A3B29FDF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3BABA5538974B1DBD47424A61F2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6B76-610D-43A1-A229-EC1A195AE0D3}"/>
      </w:docPartPr>
      <w:docPartBody>
        <w:p w:rsidR="00000000" w:rsidRDefault="00E26F68" w:rsidP="00E26F68">
          <w:pPr>
            <w:pStyle w:val="93BABA5538974B1DBD47424A61F207A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4FDF4F1990142E485B305E7884F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B822-BD1D-44A0-AB4F-850DCD480918}"/>
      </w:docPartPr>
      <w:docPartBody>
        <w:p w:rsidR="00000000" w:rsidRDefault="00E26F68" w:rsidP="00E26F68">
          <w:pPr>
            <w:pStyle w:val="44FDF4F1990142E485B305E7884F778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8"/>
    <w:rsid w:val="00A557FE"/>
    <w:rsid w:val="00E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26F68"/>
    <w:rPr>
      <w:color w:val="808080"/>
    </w:rPr>
  </w:style>
  <w:style w:type="paragraph" w:customStyle="1" w:styleId="7AD5B91F12D543C3A0C2C26A3B29FDFC">
    <w:name w:val="7AD5B91F12D543C3A0C2C26A3B29FDFC"/>
    <w:rsid w:val="00E26F68"/>
  </w:style>
  <w:style w:type="paragraph" w:customStyle="1" w:styleId="93BABA5538974B1DBD47424A61F207A7">
    <w:name w:val="93BABA5538974B1DBD47424A61F207A7"/>
    <w:rsid w:val="00E26F68"/>
  </w:style>
  <w:style w:type="paragraph" w:customStyle="1" w:styleId="44FDF4F1990142E485B305E7884F778B">
    <w:name w:val="44FDF4F1990142E485B305E7884F778B"/>
    <w:rsid w:val="00E26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EPM-KT0-TP-000025-AR</dc:subject>
  <dc:creator>Peter</dc:creator>
  <cp:lastModifiedBy>اسماء المطيري Asma Almutairi</cp:lastModifiedBy>
  <cp:revision>31</cp:revision>
  <dcterms:created xsi:type="dcterms:W3CDTF">2018-10-08T09:41:00Z</dcterms:created>
  <dcterms:modified xsi:type="dcterms:W3CDTF">2022-05-11T09:54:00Z</dcterms:modified>
  <cp:contentStatus>000</cp:contentStatus>
</cp:coreProperties>
</file>